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85" w:rsidRDefault="002321CD" w:rsidP="002321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415806" cy="1648046"/>
            <wp:effectExtent l="19050" t="0" r="3544" b="0"/>
            <wp:docPr id="1" name="Рисунок 1" descr="http://mostevent.ru/sites/default/files/uploads/sociologiya_i_socialnye_usloviya_go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tevent.ru/sites/default/files/uploads/sociologiya_i_socialnye_usloviya_goro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50" cy="164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CD" w:rsidRPr="002321CD" w:rsidRDefault="002321CD" w:rsidP="00E651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21CD">
        <w:rPr>
          <w:rFonts w:eastAsia="Times New Roman"/>
          <w:b/>
          <w:sz w:val="28"/>
          <w:szCs w:val="28"/>
        </w:rPr>
        <w:t>Рекомендации по обеспечению гармонии</w:t>
      </w:r>
    </w:p>
    <w:p w:rsidR="002321CD" w:rsidRPr="002321CD" w:rsidRDefault="002321CD" w:rsidP="002321CD">
      <w:pPr>
        <w:jc w:val="center"/>
        <w:rPr>
          <w:b/>
          <w:sz w:val="28"/>
          <w:szCs w:val="28"/>
        </w:rPr>
      </w:pPr>
      <w:r w:rsidRPr="002321CD">
        <w:rPr>
          <w:rFonts w:eastAsia="Times New Roman"/>
          <w:b/>
          <w:sz w:val="28"/>
          <w:szCs w:val="28"/>
        </w:rPr>
        <w:t>между домашней и школьной жизнью ребенка</w:t>
      </w:r>
    </w:p>
    <w:p w:rsidR="002321CD" w:rsidRPr="002321CD" w:rsidRDefault="002321CD" w:rsidP="002321CD">
      <w:pPr>
        <w:jc w:val="both"/>
        <w:rPr>
          <w:b/>
          <w:sz w:val="24"/>
          <w:szCs w:val="24"/>
        </w:rPr>
      </w:pPr>
      <w:r w:rsidRPr="002321CD">
        <w:rPr>
          <w:rFonts w:eastAsia="Times New Roman"/>
          <w:b/>
          <w:i/>
          <w:iCs/>
          <w:sz w:val="24"/>
          <w:szCs w:val="24"/>
        </w:rPr>
        <w:t>Воодушевите ребенка па рассказ о своих школьных делах.</w:t>
      </w:r>
    </w:p>
    <w:p w:rsidR="002321CD" w:rsidRPr="002321CD" w:rsidRDefault="002321CD" w:rsidP="002321CD">
      <w:pPr>
        <w:jc w:val="both"/>
        <w:rPr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</w:t>
      </w:r>
    </w:p>
    <w:p w:rsidR="002321CD" w:rsidRPr="002321CD" w:rsidRDefault="002321CD" w:rsidP="002321CD">
      <w:pPr>
        <w:jc w:val="both"/>
        <w:rPr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</w:t>
      </w:r>
      <w:r w:rsidRPr="002321CD">
        <w:rPr>
          <w:rFonts w:eastAsia="Times New Roman"/>
          <w:sz w:val="24"/>
          <w:szCs w:val="24"/>
        </w:rPr>
        <w:softHyphen/>
        <w:t>тельно спрашивайте Вашего ребенка о его одноклассниках, де</w:t>
      </w:r>
      <w:r w:rsidRPr="002321CD">
        <w:rPr>
          <w:rFonts w:eastAsia="Times New Roman"/>
          <w:sz w:val="24"/>
          <w:szCs w:val="24"/>
        </w:rPr>
        <w:softHyphen/>
        <w:t>лах в классе, школьных предметах, педагогах.</w:t>
      </w:r>
    </w:p>
    <w:p w:rsidR="002321CD" w:rsidRPr="002321CD" w:rsidRDefault="002321CD" w:rsidP="002321CD">
      <w:pPr>
        <w:jc w:val="both"/>
        <w:rPr>
          <w:b/>
          <w:sz w:val="24"/>
          <w:szCs w:val="24"/>
        </w:rPr>
      </w:pPr>
      <w:r w:rsidRPr="002321CD">
        <w:rPr>
          <w:rFonts w:eastAsia="Times New Roman"/>
          <w:b/>
          <w:i/>
          <w:iCs/>
          <w:sz w:val="24"/>
          <w:szCs w:val="24"/>
        </w:rPr>
        <w:t>Регулярно беседуйте с учителями вашего ребенка о его успе</w:t>
      </w:r>
      <w:r w:rsidRPr="002321CD">
        <w:rPr>
          <w:rFonts w:eastAsia="Times New Roman"/>
          <w:b/>
          <w:i/>
          <w:iCs/>
          <w:sz w:val="24"/>
          <w:szCs w:val="24"/>
        </w:rPr>
        <w:softHyphen/>
        <w:t>ваемости, поведении и взаимоотношениях с другими детьми.</w:t>
      </w:r>
    </w:p>
    <w:p w:rsidR="002321CD" w:rsidRPr="002321CD" w:rsidRDefault="002321CD" w:rsidP="002321CD">
      <w:pPr>
        <w:jc w:val="both"/>
        <w:rPr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Без колебаний побеседуйте с учителем, если чувствуете, что мало знаете о школьной жизни Вашего ребенка, или о его про</w:t>
      </w:r>
      <w:r w:rsidRPr="002321CD">
        <w:rPr>
          <w:rFonts w:eastAsia="Times New Roman"/>
          <w:sz w:val="24"/>
          <w:szCs w:val="24"/>
        </w:rPr>
        <w:softHyphen/>
        <w:t>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2321CD" w:rsidRPr="002321CD" w:rsidRDefault="002321CD" w:rsidP="002321CD">
      <w:pPr>
        <w:jc w:val="both"/>
        <w:rPr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Во время любой беседы с учителем выразите свое стремле</w:t>
      </w:r>
      <w:r w:rsidRPr="002321CD">
        <w:rPr>
          <w:rFonts w:eastAsia="Times New Roman"/>
          <w:sz w:val="24"/>
          <w:szCs w:val="24"/>
        </w:rPr>
        <w:softHyphen/>
        <w:t>ние сделать все возможное для того, чтобы улучшить школьную жизнь ребенка. Если между Вами и учителем возникают серьез</w:t>
      </w:r>
      <w:r w:rsidRPr="002321CD">
        <w:rPr>
          <w:rFonts w:eastAsia="Times New Roman"/>
          <w:sz w:val="24"/>
          <w:szCs w:val="24"/>
        </w:rPr>
        <w:softHyphen/>
        <w:t>ные разногласия, прилагайте все усилия, чтобы мирно разре</w:t>
      </w:r>
      <w:r w:rsidRPr="002321CD">
        <w:rPr>
          <w:rFonts w:eastAsia="Times New Roman"/>
          <w:sz w:val="24"/>
          <w:szCs w:val="24"/>
        </w:rPr>
        <w:softHyphen/>
        <w:t>шить их, даже если для этого придется беседовать с директором школы. Иначе Вы можете случайно поставить ребенка в нелов</w:t>
      </w:r>
      <w:r w:rsidRPr="002321CD">
        <w:rPr>
          <w:rFonts w:eastAsia="Times New Roman"/>
          <w:sz w:val="24"/>
          <w:szCs w:val="24"/>
        </w:rPr>
        <w:softHyphen/>
        <w:t>кое положение выбора между преданностью Вам и уважением к своему учителю.</w:t>
      </w:r>
    </w:p>
    <w:p w:rsidR="002321CD" w:rsidRPr="002321CD" w:rsidRDefault="002321CD" w:rsidP="002321CD">
      <w:pPr>
        <w:jc w:val="both"/>
        <w:rPr>
          <w:b/>
          <w:sz w:val="24"/>
          <w:szCs w:val="24"/>
        </w:rPr>
      </w:pPr>
      <w:r w:rsidRPr="002321CD">
        <w:rPr>
          <w:rFonts w:eastAsia="Times New Roman"/>
          <w:b/>
          <w:i/>
          <w:iCs/>
          <w:sz w:val="24"/>
          <w:szCs w:val="24"/>
        </w:rPr>
        <w:t>Не связывайте оценки за успеваемость ребенка со своей системой наказаний и поощрений.</w:t>
      </w:r>
    </w:p>
    <w:p w:rsidR="002321CD" w:rsidRPr="00E65185" w:rsidRDefault="002321CD" w:rsidP="002321CD">
      <w:pPr>
        <w:jc w:val="both"/>
        <w:rPr>
          <w:rFonts w:eastAsia="Times New Roman"/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Ваш ребенок должен расценивать свою хорошую успевае</w:t>
      </w:r>
      <w:r w:rsidRPr="002321CD">
        <w:rPr>
          <w:rFonts w:eastAsia="Times New Roman"/>
          <w:sz w:val="24"/>
          <w:szCs w:val="24"/>
        </w:rPr>
        <w:softHyphen/>
        <w:t>мость как награду, а неуспеваемость - как наказание. Если у ре</w:t>
      </w:r>
      <w:r w:rsidRPr="002321CD">
        <w:rPr>
          <w:rFonts w:eastAsia="Times New Roman"/>
          <w:sz w:val="24"/>
          <w:szCs w:val="24"/>
        </w:rPr>
        <w:softHyphen/>
        <w:t>бенка учеба идет хорошо, проявляйте чаще свою радость, можно</w:t>
      </w:r>
      <w:r w:rsidR="00E65185">
        <w:rPr>
          <w:rFonts w:eastAsia="Times New Roman"/>
          <w:sz w:val="24"/>
          <w:szCs w:val="24"/>
        </w:rPr>
        <w:t xml:space="preserve"> </w:t>
      </w:r>
      <w:r w:rsidRPr="002321CD">
        <w:rPr>
          <w:rFonts w:eastAsia="Times New Roman"/>
          <w:sz w:val="24"/>
          <w:szCs w:val="24"/>
        </w:rPr>
        <w:t>даже устраивать небольшие праздники по этому поводу. Выра</w:t>
      </w:r>
      <w:r w:rsidRPr="002321CD">
        <w:rPr>
          <w:rFonts w:eastAsia="Times New Roman"/>
          <w:sz w:val="24"/>
          <w:szCs w:val="24"/>
        </w:rPr>
        <w:softHyphen/>
        <w:t>жайте свою озабоченность, если у ребенка не все хорошо в шко</w:t>
      </w:r>
      <w:r w:rsidRPr="002321CD">
        <w:rPr>
          <w:rFonts w:eastAsia="Times New Roman"/>
          <w:sz w:val="24"/>
          <w:szCs w:val="24"/>
        </w:rPr>
        <w:softHyphen/>
        <w:t>ле, и, если необходимо, настаивайте на более внимательном вы</w:t>
      </w:r>
      <w:r w:rsidRPr="002321CD">
        <w:rPr>
          <w:rFonts w:eastAsia="Times New Roman"/>
          <w:sz w:val="24"/>
          <w:szCs w:val="24"/>
        </w:rPr>
        <w:softHyphen/>
        <w:t>полнении им домашних и классных заданий. Постарайтесь, на</w:t>
      </w:r>
      <w:r w:rsidRPr="002321CD">
        <w:rPr>
          <w:rFonts w:eastAsia="Times New Roman"/>
          <w:sz w:val="24"/>
          <w:szCs w:val="24"/>
        </w:rPr>
        <w:softHyphen/>
        <w:t xml:space="preserve">сколько возможно, не устанавливать наказаний и поощрений, например: </w:t>
      </w:r>
      <w:r w:rsidRPr="002321CD">
        <w:rPr>
          <w:rFonts w:eastAsia="Times New Roman"/>
          <w:sz w:val="24"/>
          <w:szCs w:val="24"/>
        </w:rPr>
        <w:lastRenderedPageBreak/>
        <w:t>«Ты на полчаса больше можешь посмотреть телеви</w:t>
      </w:r>
      <w:r w:rsidRPr="002321CD">
        <w:rPr>
          <w:rFonts w:eastAsia="Times New Roman"/>
          <w:sz w:val="24"/>
          <w:szCs w:val="24"/>
        </w:rPr>
        <w:softHyphen/>
        <w:t>зор за хорошие отметки, а на полчаса меньше - за плохие». Та</w:t>
      </w:r>
      <w:r w:rsidRPr="002321CD">
        <w:rPr>
          <w:rFonts w:eastAsia="Times New Roman"/>
          <w:sz w:val="24"/>
          <w:szCs w:val="24"/>
        </w:rPr>
        <w:softHyphen/>
        <w:t>кие правила сами по себе могут привести к эмоциональным проблемам.</w:t>
      </w:r>
    </w:p>
    <w:p w:rsidR="002321CD" w:rsidRPr="002321CD" w:rsidRDefault="002321CD" w:rsidP="002321CD">
      <w:pPr>
        <w:jc w:val="both"/>
        <w:rPr>
          <w:b/>
          <w:sz w:val="24"/>
          <w:szCs w:val="24"/>
        </w:rPr>
      </w:pPr>
      <w:r w:rsidRPr="002321CD">
        <w:rPr>
          <w:rFonts w:eastAsia="Times New Roman"/>
          <w:b/>
          <w:i/>
          <w:iCs/>
          <w:sz w:val="24"/>
          <w:szCs w:val="24"/>
        </w:rPr>
        <w:t>Знайте программу и особенности школы, где учится Ваш ребенок.</w:t>
      </w:r>
    </w:p>
    <w:p w:rsidR="00E65185" w:rsidRDefault="002321CD" w:rsidP="002321CD">
      <w:pPr>
        <w:jc w:val="both"/>
        <w:rPr>
          <w:rFonts w:eastAsia="Times New Roman"/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Вам необходимо знать, какова школьная жизнь Вашего ре</w:t>
      </w:r>
      <w:r w:rsidRPr="002321CD">
        <w:rPr>
          <w:rFonts w:eastAsia="Times New Roman"/>
          <w:sz w:val="24"/>
          <w:szCs w:val="24"/>
        </w:rPr>
        <w:softHyphen/>
        <w:t>бенка, и быть уверенным, что он получает хорошее образование в хороших условиях. Посещайте все мероприятия и встречи, ор</w:t>
      </w:r>
      <w:r w:rsidRPr="002321CD">
        <w:rPr>
          <w:rFonts w:eastAsia="Times New Roman"/>
          <w:sz w:val="24"/>
          <w:szCs w:val="24"/>
        </w:rPr>
        <w:softHyphen/>
        <w:t>ганизуемые родительским комитетом и педагогическим коллек</w:t>
      </w:r>
      <w:r w:rsidRPr="002321CD">
        <w:rPr>
          <w:rFonts w:eastAsia="Times New Roman"/>
          <w:sz w:val="24"/>
          <w:szCs w:val="24"/>
        </w:rPr>
        <w:softHyphen/>
        <w:t xml:space="preserve">тивом. Используйте любые возможности, чтобы узнать, как Ваш ребенок </w:t>
      </w:r>
      <w:proofErr w:type="gramStart"/>
      <w:r w:rsidRPr="002321CD">
        <w:rPr>
          <w:rFonts w:eastAsia="Times New Roman"/>
          <w:sz w:val="24"/>
          <w:szCs w:val="24"/>
        </w:rPr>
        <w:t>учится и как его учат</w:t>
      </w:r>
      <w:proofErr w:type="gramEnd"/>
      <w:r w:rsidRPr="002321CD">
        <w:rPr>
          <w:rFonts w:eastAsia="Times New Roman"/>
          <w:sz w:val="24"/>
          <w:szCs w:val="24"/>
        </w:rPr>
        <w:t xml:space="preserve">. </w:t>
      </w:r>
    </w:p>
    <w:p w:rsidR="002321CD" w:rsidRPr="002321CD" w:rsidRDefault="002321CD" w:rsidP="002321CD">
      <w:pPr>
        <w:jc w:val="both"/>
        <w:rPr>
          <w:b/>
          <w:sz w:val="24"/>
          <w:szCs w:val="24"/>
        </w:rPr>
      </w:pPr>
      <w:r w:rsidRPr="002321CD">
        <w:rPr>
          <w:rFonts w:eastAsia="Times New Roman"/>
          <w:b/>
          <w:i/>
          <w:iCs/>
          <w:sz w:val="24"/>
          <w:szCs w:val="24"/>
        </w:rPr>
        <w:t xml:space="preserve">Помогайте ребенку выполнять домашние задания, </w:t>
      </w:r>
      <w:proofErr w:type="gramStart"/>
      <w:r w:rsidRPr="002321CD">
        <w:rPr>
          <w:rFonts w:eastAsia="Times New Roman"/>
          <w:b/>
          <w:i/>
          <w:iCs/>
          <w:sz w:val="24"/>
          <w:szCs w:val="24"/>
        </w:rPr>
        <w:t>по</w:t>
      </w:r>
      <w:proofErr w:type="gramEnd"/>
      <w:r w:rsidRPr="002321CD">
        <w:rPr>
          <w:rFonts w:eastAsia="Times New Roman"/>
          <w:b/>
          <w:i/>
          <w:iCs/>
          <w:sz w:val="24"/>
          <w:szCs w:val="24"/>
        </w:rPr>
        <w:t xml:space="preserve"> не </w:t>
      </w:r>
      <w:proofErr w:type="gramStart"/>
      <w:r w:rsidRPr="002321CD">
        <w:rPr>
          <w:rFonts w:eastAsia="Times New Roman"/>
          <w:b/>
          <w:i/>
          <w:iCs/>
          <w:sz w:val="24"/>
          <w:szCs w:val="24"/>
        </w:rPr>
        <w:t>делайте</w:t>
      </w:r>
      <w:proofErr w:type="gramEnd"/>
      <w:r w:rsidRPr="002321CD">
        <w:rPr>
          <w:rFonts w:eastAsia="Times New Roman"/>
          <w:b/>
          <w:i/>
          <w:iCs/>
          <w:sz w:val="24"/>
          <w:szCs w:val="24"/>
        </w:rPr>
        <w:t xml:space="preserve"> их сами.</w:t>
      </w:r>
    </w:p>
    <w:p w:rsidR="002321CD" w:rsidRPr="002321CD" w:rsidRDefault="002321CD" w:rsidP="002321CD">
      <w:pPr>
        <w:jc w:val="both"/>
        <w:rPr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у ребенка хорошие привычки к обучению. Про</w:t>
      </w:r>
      <w:r w:rsidRPr="002321CD">
        <w:rPr>
          <w:rFonts w:eastAsia="Times New Roman"/>
          <w:sz w:val="24"/>
          <w:szCs w:val="24"/>
        </w:rPr>
        <w:softHyphen/>
        <w:t>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</w:t>
      </w:r>
      <w:r w:rsidRPr="002321CD">
        <w:rPr>
          <w:rFonts w:eastAsia="Times New Roman"/>
          <w:sz w:val="24"/>
          <w:szCs w:val="24"/>
        </w:rPr>
        <w:softHyphen/>
        <w:t>ты самостоятельно, а не подсказывайте их.</w:t>
      </w:r>
    </w:p>
    <w:p w:rsidR="002321CD" w:rsidRPr="002321CD" w:rsidRDefault="002321CD" w:rsidP="002321CD">
      <w:pPr>
        <w:jc w:val="both"/>
        <w:rPr>
          <w:b/>
          <w:sz w:val="24"/>
          <w:szCs w:val="24"/>
        </w:rPr>
      </w:pPr>
      <w:r w:rsidRPr="002321CD">
        <w:rPr>
          <w:rFonts w:eastAsia="Times New Roman"/>
          <w:b/>
          <w:i/>
          <w:iCs/>
          <w:sz w:val="24"/>
          <w:szCs w:val="24"/>
        </w:rPr>
        <w:t>Помогите ребенку почувствовать интерес к тому, что преподают в школе.</w:t>
      </w:r>
    </w:p>
    <w:p w:rsidR="002321CD" w:rsidRPr="00E65185" w:rsidRDefault="002321CD" w:rsidP="002321CD">
      <w:pPr>
        <w:jc w:val="both"/>
        <w:rPr>
          <w:rFonts w:eastAsia="Times New Roman"/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Выясните, что вообще интересует вашего ребенка, а затем установите связь между его интересами и предметами, изучае</w:t>
      </w:r>
      <w:r w:rsidRPr="002321CD">
        <w:rPr>
          <w:rFonts w:eastAsia="Times New Roman"/>
          <w:sz w:val="24"/>
          <w:szCs w:val="24"/>
        </w:rPr>
        <w:softHyphen/>
        <w:t>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2321CD" w:rsidRPr="002321CD" w:rsidRDefault="002321CD" w:rsidP="002321CD">
      <w:pPr>
        <w:jc w:val="both"/>
        <w:rPr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</w:t>
      </w:r>
      <w:r w:rsidRPr="002321CD">
        <w:rPr>
          <w:rFonts w:eastAsia="Times New Roman"/>
          <w:sz w:val="24"/>
          <w:szCs w:val="24"/>
        </w:rPr>
        <w:softHyphen/>
        <w:t>во краски, чтобы покрасить определенную поверхность.</w:t>
      </w:r>
    </w:p>
    <w:p w:rsidR="002321CD" w:rsidRPr="002321CD" w:rsidRDefault="002321CD" w:rsidP="002321CD">
      <w:pPr>
        <w:jc w:val="both"/>
        <w:rPr>
          <w:b/>
          <w:sz w:val="24"/>
          <w:szCs w:val="24"/>
        </w:rPr>
      </w:pPr>
      <w:r w:rsidRPr="002321CD">
        <w:rPr>
          <w:rFonts w:eastAsia="Times New Roman"/>
          <w:b/>
          <w:i/>
          <w:iCs/>
          <w:sz w:val="24"/>
          <w:szCs w:val="24"/>
        </w:rPr>
        <w:t>Особенные усилия прилагайте для того, чтобы поддер</w:t>
      </w:r>
      <w:r w:rsidRPr="002321CD">
        <w:rPr>
          <w:rFonts w:eastAsia="Times New Roman"/>
          <w:b/>
          <w:i/>
          <w:iCs/>
          <w:sz w:val="24"/>
          <w:szCs w:val="24"/>
        </w:rPr>
        <w:softHyphen/>
        <w:t>живать спокойную и с</w:t>
      </w:r>
      <w:r w:rsidR="00E65185">
        <w:rPr>
          <w:rFonts w:eastAsia="Times New Roman"/>
          <w:b/>
          <w:i/>
          <w:iCs/>
          <w:sz w:val="24"/>
          <w:szCs w:val="24"/>
        </w:rPr>
        <w:t>табильную атмосферу в доме, когд</w:t>
      </w:r>
      <w:r w:rsidRPr="002321CD">
        <w:rPr>
          <w:rFonts w:eastAsia="Times New Roman"/>
          <w:b/>
          <w:i/>
          <w:iCs/>
          <w:sz w:val="24"/>
          <w:szCs w:val="24"/>
        </w:rPr>
        <w:t xml:space="preserve">а </w:t>
      </w:r>
      <w:r w:rsidR="00E65185">
        <w:rPr>
          <w:rFonts w:eastAsia="Times New Roman"/>
          <w:b/>
          <w:i/>
          <w:iCs/>
          <w:sz w:val="24"/>
          <w:szCs w:val="24"/>
        </w:rPr>
        <w:t>в</w:t>
      </w:r>
      <w:r w:rsidRPr="002321CD">
        <w:rPr>
          <w:rFonts w:eastAsia="Times New Roman"/>
          <w:b/>
          <w:i/>
          <w:iCs/>
          <w:sz w:val="24"/>
          <w:szCs w:val="24"/>
        </w:rPr>
        <w:t xml:space="preserve"> школьной жизни ребенка происходят изменения.</w:t>
      </w:r>
    </w:p>
    <w:p w:rsidR="002321CD" w:rsidRDefault="002321CD" w:rsidP="002321CD">
      <w:pPr>
        <w:jc w:val="both"/>
        <w:rPr>
          <w:rFonts w:eastAsia="Times New Roman"/>
          <w:sz w:val="24"/>
          <w:szCs w:val="24"/>
        </w:rPr>
      </w:pPr>
      <w:r w:rsidRPr="002321CD">
        <w:rPr>
          <w:rFonts w:eastAsia="Times New Roman"/>
          <w:sz w:val="24"/>
          <w:szCs w:val="24"/>
        </w:rPr>
        <w:t>Такие события, как первые несколько месяцев в школе, на</w:t>
      </w:r>
      <w:r w:rsidRPr="002321CD">
        <w:rPr>
          <w:rFonts w:eastAsia="Times New Roman"/>
          <w:sz w:val="24"/>
          <w:szCs w:val="24"/>
        </w:rPr>
        <w:softHyphen/>
        <w:t xml:space="preserve">чало и окончание каждого учебного года, переход из начальной школы в </w:t>
      </w:r>
      <w:proofErr w:type="gramStart"/>
      <w:r w:rsidRPr="002321CD">
        <w:rPr>
          <w:rFonts w:eastAsia="Times New Roman"/>
          <w:sz w:val="24"/>
          <w:szCs w:val="24"/>
        </w:rPr>
        <w:t>среднюю</w:t>
      </w:r>
      <w:proofErr w:type="gramEnd"/>
      <w:r w:rsidRPr="002321CD">
        <w:rPr>
          <w:rFonts w:eastAsia="Times New Roman"/>
          <w:sz w:val="24"/>
          <w:szCs w:val="24"/>
        </w:rPr>
        <w:t xml:space="preserve"> и старшую, могут привести к стрессу ребенка школьного возраста. При любой возможности пытайтесь избе</w:t>
      </w:r>
      <w:r w:rsidRPr="002321CD">
        <w:rPr>
          <w:rFonts w:eastAsia="Times New Roman"/>
          <w:sz w:val="24"/>
          <w:szCs w:val="24"/>
        </w:rPr>
        <w:softHyphen/>
        <w:t>жать больших изменений или нарушений в домашней атмосфере в течение этих событий. Спокойствие домашней жизни Вашего ребенк</w:t>
      </w:r>
      <w:r w:rsidR="00E65185">
        <w:rPr>
          <w:rFonts w:eastAsia="Times New Roman"/>
          <w:sz w:val="24"/>
          <w:szCs w:val="24"/>
        </w:rPr>
        <w:t xml:space="preserve">а поможет ему более эффективно </w:t>
      </w:r>
      <w:r w:rsidRPr="002321CD">
        <w:rPr>
          <w:rFonts w:eastAsia="Times New Roman"/>
          <w:sz w:val="24"/>
          <w:szCs w:val="24"/>
        </w:rPr>
        <w:t>решать проблемы в школе.</w:t>
      </w:r>
    </w:p>
    <w:p w:rsidR="000578BA" w:rsidRPr="00E65185" w:rsidRDefault="002321CD" w:rsidP="00E65185">
      <w:pPr>
        <w:jc w:val="right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Педагог – психолог:</w:t>
      </w:r>
      <w:r w:rsidR="00E6518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65185">
        <w:rPr>
          <w:rFonts w:eastAsia="Times New Roman"/>
          <w:b/>
          <w:sz w:val="24"/>
          <w:szCs w:val="24"/>
        </w:rPr>
        <w:t>Ремер</w:t>
      </w:r>
      <w:proofErr w:type="spellEnd"/>
      <w:r w:rsidR="00E65185">
        <w:rPr>
          <w:rFonts w:eastAsia="Times New Roman"/>
          <w:b/>
          <w:sz w:val="24"/>
          <w:szCs w:val="24"/>
        </w:rPr>
        <w:t xml:space="preserve"> Карина Анатольевн</w:t>
      </w:r>
      <w:r w:rsidR="00E65185">
        <w:rPr>
          <w:b/>
          <w:sz w:val="24"/>
          <w:szCs w:val="24"/>
        </w:rPr>
        <w:t>а</w:t>
      </w:r>
    </w:p>
    <w:sectPr w:rsidR="000578BA" w:rsidRPr="00E65185" w:rsidSect="0070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21CD"/>
    <w:rsid w:val="000578BA"/>
    <w:rsid w:val="002321CD"/>
    <w:rsid w:val="00E6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2014-09-06T11:33:00Z</dcterms:created>
  <dcterms:modified xsi:type="dcterms:W3CDTF">2014-09-06T11:41:00Z</dcterms:modified>
</cp:coreProperties>
</file>